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D53" w:rsidRDefault="00157D53" w:rsidP="00157D53">
      <w:pPr>
        <w:widowControl/>
        <w:spacing w:line="560" w:lineRule="atLeast"/>
        <w:rPr>
          <w:rFonts w:ascii="方正黑体_GBK" w:eastAsia="方正黑体_GBK" w:hAnsi="黑体" w:cs="黑体"/>
          <w:kern w:val="0"/>
          <w:sz w:val="32"/>
          <w:szCs w:val="32"/>
        </w:rPr>
      </w:pPr>
      <w:r>
        <w:rPr>
          <w:rFonts w:ascii="方正黑体_GBK" w:eastAsia="方正黑体_GBK" w:hAnsi="黑体" w:cs="黑体" w:hint="eastAsia"/>
          <w:kern w:val="0"/>
          <w:sz w:val="32"/>
          <w:szCs w:val="32"/>
        </w:rPr>
        <w:t>附件2</w:t>
      </w:r>
    </w:p>
    <w:p w:rsidR="00157D53" w:rsidRDefault="00157D53" w:rsidP="00157D53">
      <w:pPr>
        <w:widowControl/>
        <w:spacing w:line="720" w:lineRule="atLeast"/>
        <w:jc w:val="center"/>
        <w:rPr>
          <w:rFonts w:ascii="方正小标宋简体" w:eastAsia="方正小标宋简体" w:hAnsi="Times New Roman"/>
          <w:kern w:val="0"/>
          <w:sz w:val="44"/>
          <w:szCs w:val="44"/>
        </w:rPr>
      </w:pPr>
      <w:r>
        <w:rPr>
          <w:rFonts w:ascii="方正小标宋简体" w:eastAsia="方正小标宋简体" w:hAnsi="Times New Roman" w:hint="eastAsia"/>
          <w:kern w:val="0"/>
          <w:sz w:val="44"/>
          <w:szCs w:val="44"/>
        </w:rPr>
        <w:t>2018年“</w:t>
      </w:r>
      <w:r>
        <w:rPr>
          <w:rFonts w:ascii="方正小标宋简体" w:eastAsia="方正小标宋简体" w:hAnsi="Times New Roman" w:hint="eastAsia"/>
          <w:bCs/>
          <w:w w:val="92"/>
          <w:kern w:val="0"/>
          <w:sz w:val="44"/>
          <w:szCs w:val="44"/>
        </w:rPr>
        <w:t>挑战杯·</w:t>
      </w:r>
      <w:r>
        <w:rPr>
          <w:rFonts w:ascii="方正小标宋简体" w:eastAsia="方正小标宋简体" w:hAnsi="Times New Roman" w:hint="eastAsia"/>
          <w:kern w:val="0"/>
          <w:sz w:val="44"/>
          <w:szCs w:val="44"/>
        </w:rPr>
        <w:t>创青春”广东大学生创业竞赛作品数额分配表</w:t>
      </w:r>
    </w:p>
    <w:tbl>
      <w:tblPr>
        <w:tblW w:w="9540" w:type="dxa"/>
        <w:tblInd w:w="-374" w:type="dxa"/>
        <w:tblLayout w:type="fixed"/>
        <w:tblLook w:val="04A0" w:firstRow="1" w:lastRow="0" w:firstColumn="1" w:lastColumn="0" w:noHBand="0" w:noVBand="1"/>
      </w:tblPr>
      <w:tblGrid>
        <w:gridCol w:w="1005"/>
        <w:gridCol w:w="3345"/>
        <w:gridCol w:w="2025"/>
        <w:gridCol w:w="1920"/>
        <w:gridCol w:w="1245"/>
      </w:tblGrid>
      <w:tr w:rsidR="00157D53" w:rsidTr="00745B9B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D53" w:rsidRDefault="00157D53" w:rsidP="00745B9B">
            <w:pPr>
              <w:widowControl/>
              <w:spacing w:line="480" w:lineRule="exact"/>
              <w:jc w:val="center"/>
              <w:rPr>
                <w:rFonts w:ascii="方正仿宋_GBK" w:eastAsia="方正仿宋_GBK" w:hAnsi="Times New Roman"/>
                <w:sz w:val="28"/>
                <w:szCs w:val="28"/>
              </w:rPr>
            </w:pPr>
            <w:r>
              <w:rPr>
                <w:rFonts w:ascii="方正仿宋_GBK" w:eastAsia="方正仿宋_GBK" w:hAnsi="Times New Roman" w:hint="eastAsia"/>
                <w:sz w:val="28"/>
                <w:szCs w:val="28"/>
              </w:rPr>
              <w:t>项目</w:t>
            </w:r>
          </w:p>
        </w:tc>
        <w:tc>
          <w:tcPr>
            <w:tcW w:w="33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57D53" w:rsidRDefault="00157D53" w:rsidP="00745B9B">
            <w:pPr>
              <w:widowControl/>
              <w:spacing w:line="480" w:lineRule="exact"/>
              <w:jc w:val="center"/>
              <w:rPr>
                <w:rFonts w:ascii="方正仿宋_GBK" w:eastAsia="方正仿宋_GBK" w:hAnsi="Times New Roman"/>
                <w:sz w:val="28"/>
                <w:szCs w:val="28"/>
              </w:rPr>
            </w:pPr>
            <w:r>
              <w:rPr>
                <w:rFonts w:ascii="方正仿宋_GBK" w:eastAsia="方正仿宋_GBK" w:hAnsi="Times New Roman" w:hint="eastAsia"/>
                <w:sz w:val="28"/>
                <w:szCs w:val="28"/>
              </w:rPr>
              <w:t>大学生创业计划竞赛</w:t>
            </w:r>
          </w:p>
        </w:tc>
        <w:tc>
          <w:tcPr>
            <w:tcW w:w="20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57D53" w:rsidRDefault="00157D53" w:rsidP="00745B9B">
            <w:pPr>
              <w:widowControl/>
              <w:spacing w:line="480" w:lineRule="exact"/>
              <w:jc w:val="center"/>
              <w:rPr>
                <w:rFonts w:ascii="方正仿宋_GBK" w:eastAsia="方正仿宋_GBK" w:hAnsi="Times New Roman"/>
                <w:sz w:val="28"/>
                <w:szCs w:val="28"/>
              </w:rPr>
            </w:pPr>
            <w:r>
              <w:rPr>
                <w:rFonts w:ascii="方正仿宋_GBK" w:eastAsia="方正仿宋_GBK" w:hAnsi="Times New Roman" w:hint="eastAsia"/>
                <w:sz w:val="28"/>
                <w:szCs w:val="28"/>
              </w:rPr>
              <w:t>创业实践</w:t>
            </w:r>
          </w:p>
          <w:p w:rsidR="00157D53" w:rsidRDefault="00157D53" w:rsidP="00745B9B">
            <w:pPr>
              <w:widowControl/>
              <w:spacing w:line="480" w:lineRule="exact"/>
              <w:jc w:val="center"/>
              <w:rPr>
                <w:rFonts w:ascii="方正仿宋_GBK" w:eastAsia="方正仿宋_GBK" w:hAnsi="Times New Roman"/>
                <w:sz w:val="28"/>
                <w:szCs w:val="28"/>
              </w:rPr>
            </w:pPr>
            <w:r>
              <w:rPr>
                <w:rFonts w:ascii="方正仿宋_GBK" w:eastAsia="方正仿宋_GBK" w:hAnsi="Times New Roman" w:hint="eastAsia"/>
                <w:sz w:val="28"/>
                <w:szCs w:val="28"/>
              </w:rPr>
              <w:t>挑战赛</w:t>
            </w:r>
          </w:p>
        </w:tc>
        <w:tc>
          <w:tcPr>
            <w:tcW w:w="1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57D53" w:rsidRDefault="00157D53" w:rsidP="00745B9B">
            <w:pPr>
              <w:widowControl/>
              <w:spacing w:line="480" w:lineRule="exact"/>
              <w:jc w:val="center"/>
              <w:rPr>
                <w:rFonts w:ascii="方正仿宋_GBK" w:eastAsia="方正仿宋_GBK" w:hAnsi="Times New Roman"/>
                <w:sz w:val="28"/>
                <w:szCs w:val="28"/>
              </w:rPr>
            </w:pPr>
            <w:r>
              <w:rPr>
                <w:rFonts w:ascii="方正仿宋_GBK" w:eastAsia="方正仿宋_GBK" w:hAnsi="Times New Roman" w:hint="eastAsia"/>
                <w:sz w:val="28"/>
                <w:szCs w:val="28"/>
              </w:rPr>
              <w:t>公益创业赛</w:t>
            </w:r>
          </w:p>
        </w:tc>
        <w:tc>
          <w:tcPr>
            <w:tcW w:w="1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57D53" w:rsidRDefault="00157D53" w:rsidP="00745B9B">
            <w:pPr>
              <w:widowControl/>
              <w:spacing w:line="480" w:lineRule="exact"/>
              <w:jc w:val="center"/>
              <w:rPr>
                <w:rFonts w:ascii="方正仿宋_GBK" w:eastAsia="方正仿宋_GBK" w:hAnsi="Times New Roman"/>
                <w:sz w:val="28"/>
                <w:szCs w:val="28"/>
              </w:rPr>
            </w:pPr>
            <w:r>
              <w:rPr>
                <w:rFonts w:ascii="方正仿宋_GBK" w:eastAsia="方正仿宋_GBK" w:hAnsi="Times New Roman" w:hint="eastAsia"/>
                <w:sz w:val="28"/>
                <w:szCs w:val="28"/>
              </w:rPr>
              <w:t>报送作品总数</w:t>
            </w:r>
          </w:p>
        </w:tc>
      </w:tr>
      <w:tr w:rsidR="00157D53" w:rsidTr="00745B9B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D53" w:rsidRDefault="00157D53" w:rsidP="00745B9B">
            <w:pPr>
              <w:widowControl/>
              <w:spacing w:line="480" w:lineRule="exact"/>
              <w:jc w:val="center"/>
              <w:rPr>
                <w:rFonts w:ascii="方正仿宋_GBK" w:eastAsia="方正仿宋_GBK" w:hAnsi="Times New Roman"/>
                <w:sz w:val="28"/>
                <w:szCs w:val="28"/>
              </w:rPr>
            </w:pPr>
            <w:r>
              <w:rPr>
                <w:rFonts w:ascii="方正仿宋_GBK" w:eastAsia="方正仿宋_GBK" w:hAnsi="Times New Roman" w:hint="eastAsia"/>
                <w:sz w:val="28"/>
                <w:szCs w:val="28"/>
              </w:rPr>
              <w:t>数额</w:t>
            </w:r>
          </w:p>
        </w:tc>
        <w:tc>
          <w:tcPr>
            <w:tcW w:w="33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57D53" w:rsidRDefault="00157D53" w:rsidP="00745B9B">
            <w:pPr>
              <w:widowControl/>
              <w:spacing w:line="480" w:lineRule="exact"/>
              <w:jc w:val="center"/>
              <w:rPr>
                <w:rFonts w:ascii="方正仿宋_GBK" w:eastAsia="方正仿宋_GBK" w:hAnsi="Times New Roman"/>
                <w:sz w:val="28"/>
                <w:szCs w:val="28"/>
              </w:rPr>
            </w:pPr>
            <w:r>
              <w:rPr>
                <w:rFonts w:ascii="方正仿宋_GBK" w:eastAsia="方正仿宋_GBK" w:hAnsi="Times New Roman" w:hint="eastAsia"/>
                <w:sz w:val="28"/>
                <w:szCs w:val="28"/>
              </w:rPr>
              <w:t>10</w:t>
            </w:r>
          </w:p>
        </w:tc>
        <w:tc>
          <w:tcPr>
            <w:tcW w:w="20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57D53" w:rsidRDefault="00157D53" w:rsidP="00745B9B">
            <w:pPr>
              <w:widowControl/>
              <w:spacing w:line="480" w:lineRule="exact"/>
              <w:jc w:val="center"/>
              <w:rPr>
                <w:rFonts w:ascii="方正仿宋_GBK" w:eastAsia="方正仿宋_GBK" w:hAnsi="Times New Roman"/>
                <w:sz w:val="28"/>
                <w:szCs w:val="28"/>
              </w:rPr>
            </w:pPr>
            <w:r>
              <w:rPr>
                <w:rFonts w:ascii="方正仿宋_GBK" w:eastAsia="方正仿宋_GBK" w:hAnsi="Times New Roman" w:hint="eastAsia"/>
                <w:sz w:val="28"/>
                <w:szCs w:val="28"/>
              </w:rPr>
              <w:t>4</w:t>
            </w:r>
          </w:p>
        </w:tc>
        <w:tc>
          <w:tcPr>
            <w:tcW w:w="1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57D53" w:rsidRDefault="00157D53" w:rsidP="00745B9B">
            <w:pPr>
              <w:widowControl/>
              <w:spacing w:line="480" w:lineRule="exact"/>
              <w:jc w:val="center"/>
              <w:rPr>
                <w:rFonts w:ascii="方正仿宋_GBK" w:eastAsia="方正仿宋_GBK" w:hAnsi="Times New Roman"/>
                <w:sz w:val="28"/>
                <w:szCs w:val="28"/>
              </w:rPr>
            </w:pPr>
            <w:r>
              <w:rPr>
                <w:rFonts w:ascii="方正仿宋_GBK" w:eastAsia="方正仿宋_GBK" w:hAnsi="Times New Roman" w:hint="eastAsia"/>
                <w:sz w:val="28"/>
                <w:szCs w:val="28"/>
              </w:rPr>
              <w:t>3</w:t>
            </w:r>
          </w:p>
        </w:tc>
        <w:tc>
          <w:tcPr>
            <w:tcW w:w="1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57D53" w:rsidRDefault="00157D53" w:rsidP="00745B9B">
            <w:pPr>
              <w:widowControl/>
              <w:spacing w:line="480" w:lineRule="exact"/>
              <w:jc w:val="center"/>
              <w:rPr>
                <w:rFonts w:ascii="方正仿宋_GBK" w:eastAsia="方正仿宋_GBK" w:hAnsi="Times New Roman"/>
                <w:sz w:val="28"/>
                <w:szCs w:val="28"/>
              </w:rPr>
            </w:pPr>
            <w:r>
              <w:rPr>
                <w:rFonts w:ascii="方正仿宋_GBK" w:eastAsia="方正仿宋_GBK" w:hAnsi="Times New Roman" w:hint="eastAsia"/>
                <w:sz w:val="28"/>
                <w:szCs w:val="28"/>
              </w:rPr>
              <w:t>17</w:t>
            </w:r>
          </w:p>
        </w:tc>
      </w:tr>
    </w:tbl>
    <w:tbl>
      <w:tblPr>
        <w:tblpPr w:leftFromText="180" w:rightFromText="180" w:vertAnchor="text" w:horzAnchor="margin" w:tblpXSpec="center" w:tblpY="2784"/>
        <w:tblOverlap w:val="never"/>
        <w:tblW w:w="87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82"/>
        <w:gridCol w:w="2204"/>
        <w:gridCol w:w="2160"/>
        <w:gridCol w:w="3150"/>
      </w:tblGrid>
      <w:tr w:rsidR="00157D53" w:rsidTr="00745B9B">
        <w:trPr>
          <w:trHeight w:val="601"/>
        </w:trPr>
        <w:tc>
          <w:tcPr>
            <w:tcW w:w="1282" w:type="dxa"/>
            <w:vMerge w:val="restart"/>
            <w:vAlign w:val="center"/>
          </w:tcPr>
          <w:p w:rsidR="00157D53" w:rsidRDefault="00157D53" w:rsidP="00745B9B">
            <w:pPr>
              <w:widowControl/>
              <w:spacing w:line="480" w:lineRule="exact"/>
              <w:jc w:val="center"/>
              <w:rPr>
                <w:rFonts w:ascii="方正仿宋_GBK" w:eastAsia="方正仿宋_GBK" w:hAnsi="Times New Roman"/>
                <w:sz w:val="28"/>
                <w:szCs w:val="28"/>
              </w:rPr>
            </w:pPr>
            <w:r>
              <w:rPr>
                <w:rFonts w:ascii="方正仿宋_GBK" w:eastAsia="方正仿宋_GBK" w:hAnsi="Times New Roman" w:hint="eastAsia"/>
                <w:sz w:val="28"/>
                <w:szCs w:val="28"/>
              </w:rPr>
              <w:t>2016年“挑战杯·创青春”广东大学生创业大赛作品获得金奖的高校</w:t>
            </w:r>
          </w:p>
        </w:tc>
        <w:tc>
          <w:tcPr>
            <w:tcW w:w="2204" w:type="dxa"/>
            <w:vAlign w:val="center"/>
          </w:tcPr>
          <w:p w:rsidR="00157D53" w:rsidRDefault="00157D53" w:rsidP="00745B9B">
            <w:pPr>
              <w:spacing w:line="480" w:lineRule="exact"/>
              <w:jc w:val="center"/>
              <w:rPr>
                <w:rFonts w:ascii="方正仿宋_GBK" w:eastAsia="方正仿宋_GBK" w:hAnsi="Times New Roman"/>
                <w:sz w:val="24"/>
              </w:rPr>
            </w:pPr>
            <w:r>
              <w:rPr>
                <w:rFonts w:ascii="方正仿宋_GBK" w:eastAsia="方正仿宋_GBK" w:hAnsi="Times New Roman" w:hint="eastAsia"/>
                <w:sz w:val="24"/>
              </w:rPr>
              <w:t>中山大学</w:t>
            </w:r>
          </w:p>
        </w:tc>
        <w:tc>
          <w:tcPr>
            <w:tcW w:w="2160" w:type="dxa"/>
            <w:vAlign w:val="center"/>
          </w:tcPr>
          <w:p w:rsidR="00157D53" w:rsidRDefault="00157D53" w:rsidP="00745B9B">
            <w:pPr>
              <w:spacing w:line="480" w:lineRule="exact"/>
              <w:jc w:val="center"/>
              <w:rPr>
                <w:rFonts w:ascii="方正仿宋_GBK" w:eastAsia="方正仿宋_GBK" w:hAnsi="Times New Roman"/>
                <w:sz w:val="24"/>
              </w:rPr>
            </w:pPr>
            <w:r>
              <w:rPr>
                <w:rFonts w:ascii="方正仿宋_GBK" w:eastAsia="方正仿宋_GBK" w:hAnsi="Times New Roman" w:hint="eastAsia"/>
                <w:sz w:val="24"/>
              </w:rPr>
              <w:t>广东药科大学</w:t>
            </w:r>
          </w:p>
        </w:tc>
        <w:tc>
          <w:tcPr>
            <w:tcW w:w="3150" w:type="dxa"/>
            <w:vAlign w:val="center"/>
          </w:tcPr>
          <w:p w:rsidR="00157D53" w:rsidRDefault="00157D53" w:rsidP="00745B9B">
            <w:pPr>
              <w:spacing w:line="480" w:lineRule="exact"/>
              <w:jc w:val="center"/>
              <w:rPr>
                <w:rFonts w:ascii="方正仿宋_GBK" w:eastAsia="方正仿宋_GBK" w:hAnsi="Times New Roman"/>
                <w:sz w:val="24"/>
              </w:rPr>
            </w:pPr>
            <w:r>
              <w:rPr>
                <w:rFonts w:ascii="方正仿宋_GBK" w:eastAsia="方正仿宋_GBK" w:hAnsi="Times New Roman" w:hint="eastAsia"/>
                <w:sz w:val="24"/>
              </w:rPr>
              <w:t>佛山科学技术学院</w:t>
            </w:r>
          </w:p>
        </w:tc>
      </w:tr>
      <w:tr w:rsidR="00157D53" w:rsidTr="00745B9B">
        <w:trPr>
          <w:trHeight w:val="580"/>
        </w:trPr>
        <w:tc>
          <w:tcPr>
            <w:tcW w:w="1282" w:type="dxa"/>
            <w:vMerge/>
            <w:vAlign w:val="center"/>
          </w:tcPr>
          <w:p w:rsidR="00157D53" w:rsidRDefault="00157D53" w:rsidP="00745B9B">
            <w:pPr>
              <w:widowControl/>
              <w:spacing w:line="480" w:lineRule="exact"/>
              <w:jc w:val="center"/>
              <w:rPr>
                <w:rFonts w:ascii="方正仿宋_GBK" w:eastAsia="方正仿宋_GBK" w:hAnsi="Times New Roman"/>
                <w:sz w:val="28"/>
                <w:szCs w:val="28"/>
              </w:rPr>
            </w:pPr>
          </w:p>
        </w:tc>
        <w:tc>
          <w:tcPr>
            <w:tcW w:w="2204" w:type="dxa"/>
            <w:vAlign w:val="center"/>
          </w:tcPr>
          <w:p w:rsidR="00157D53" w:rsidRDefault="00157D53" w:rsidP="00745B9B">
            <w:pPr>
              <w:spacing w:line="480" w:lineRule="exact"/>
              <w:jc w:val="center"/>
              <w:rPr>
                <w:rFonts w:ascii="方正仿宋_GBK" w:eastAsia="方正仿宋_GBK" w:hAnsi="Times New Roman"/>
                <w:sz w:val="24"/>
              </w:rPr>
            </w:pPr>
            <w:r>
              <w:rPr>
                <w:rFonts w:ascii="方正仿宋_GBK" w:eastAsia="方正仿宋_GBK" w:hAnsi="Times New Roman" w:hint="eastAsia"/>
                <w:sz w:val="24"/>
              </w:rPr>
              <w:t>华南理工大学</w:t>
            </w:r>
          </w:p>
        </w:tc>
        <w:tc>
          <w:tcPr>
            <w:tcW w:w="2160" w:type="dxa"/>
            <w:vAlign w:val="center"/>
          </w:tcPr>
          <w:p w:rsidR="00157D53" w:rsidRDefault="00157D53" w:rsidP="00745B9B">
            <w:pPr>
              <w:spacing w:line="480" w:lineRule="exact"/>
              <w:jc w:val="center"/>
              <w:rPr>
                <w:rFonts w:ascii="方正仿宋_GBK" w:eastAsia="方正仿宋_GBK" w:hAnsi="Times New Roman"/>
                <w:sz w:val="24"/>
              </w:rPr>
            </w:pPr>
            <w:r>
              <w:rPr>
                <w:rFonts w:ascii="方正仿宋_GBK" w:eastAsia="方正仿宋_GBK" w:hAnsi="Times New Roman" w:hint="eastAsia"/>
                <w:sz w:val="24"/>
              </w:rPr>
              <w:t>广东技术师范学院</w:t>
            </w:r>
          </w:p>
        </w:tc>
        <w:tc>
          <w:tcPr>
            <w:tcW w:w="3150" w:type="dxa"/>
            <w:vAlign w:val="center"/>
          </w:tcPr>
          <w:p w:rsidR="00157D53" w:rsidRDefault="00157D53" w:rsidP="00745B9B">
            <w:pPr>
              <w:spacing w:line="480" w:lineRule="exact"/>
              <w:jc w:val="center"/>
              <w:rPr>
                <w:rFonts w:ascii="方正仿宋_GBK" w:eastAsia="方正仿宋_GBK" w:hAnsi="Times New Roman"/>
                <w:sz w:val="24"/>
              </w:rPr>
            </w:pPr>
            <w:r>
              <w:rPr>
                <w:rFonts w:ascii="方正仿宋_GBK" w:eastAsia="方正仿宋_GBK" w:hAnsi="Times New Roman" w:hint="eastAsia"/>
                <w:sz w:val="24"/>
              </w:rPr>
              <w:t>肇庆学院</w:t>
            </w:r>
          </w:p>
        </w:tc>
      </w:tr>
      <w:tr w:rsidR="00157D53" w:rsidTr="00745B9B">
        <w:trPr>
          <w:trHeight w:val="623"/>
        </w:trPr>
        <w:tc>
          <w:tcPr>
            <w:tcW w:w="1282" w:type="dxa"/>
            <w:vMerge/>
            <w:vAlign w:val="center"/>
          </w:tcPr>
          <w:p w:rsidR="00157D53" w:rsidRDefault="00157D53" w:rsidP="00745B9B">
            <w:pPr>
              <w:widowControl/>
              <w:spacing w:line="480" w:lineRule="exact"/>
              <w:jc w:val="center"/>
              <w:rPr>
                <w:rFonts w:ascii="方正仿宋_GBK" w:eastAsia="方正仿宋_GBK" w:hAnsi="Times New Roman"/>
                <w:sz w:val="28"/>
                <w:szCs w:val="28"/>
              </w:rPr>
            </w:pPr>
          </w:p>
        </w:tc>
        <w:tc>
          <w:tcPr>
            <w:tcW w:w="2204" w:type="dxa"/>
            <w:vAlign w:val="center"/>
          </w:tcPr>
          <w:p w:rsidR="00157D53" w:rsidRDefault="00157D53" w:rsidP="00745B9B">
            <w:pPr>
              <w:spacing w:line="480" w:lineRule="exact"/>
              <w:jc w:val="center"/>
              <w:rPr>
                <w:rFonts w:ascii="方正仿宋_GBK" w:eastAsia="方正仿宋_GBK" w:hAnsi="Times New Roman"/>
                <w:sz w:val="24"/>
              </w:rPr>
            </w:pPr>
            <w:r>
              <w:rPr>
                <w:rFonts w:ascii="方正仿宋_GBK" w:eastAsia="方正仿宋_GBK" w:hAnsi="Times New Roman" w:hint="eastAsia"/>
                <w:sz w:val="24"/>
              </w:rPr>
              <w:t>华南农业大学</w:t>
            </w:r>
          </w:p>
        </w:tc>
        <w:tc>
          <w:tcPr>
            <w:tcW w:w="2160" w:type="dxa"/>
            <w:vAlign w:val="center"/>
          </w:tcPr>
          <w:p w:rsidR="00157D53" w:rsidRDefault="00157D53" w:rsidP="00745B9B">
            <w:pPr>
              <w:spacing w:line="480" w:lineRule="exact"/>
              <w:jc w:val="center"/>
              <w:rPr>
                <w:rFonts w:ascii="方正仿宋_GBK" w:eastAsia="方正仿宋_GBK" w:hAnsi="Times New Roman"/>
                <w:sz w:val="24"/>
              </w:rPr>
            </w:pPr>
            <w:r>
              <w:rPr>
                <w:rFonts w:ascii="方正仿宋_GBK" w:eastAsia="方正仿宋_GBK" w:hAnsi="Times New Roman" w:hint="eastAsia"/>
                <w:sz w:val="24"/>
              </w:rPr>
              <w:t>岭南师范学院</w:t>
            </w:r>
          </w:p>
        </w:tc>
        <w:tc>
          <w:tcPr>
            <w:tcW w:w="3150" w:type="dxa"/>
            <w:vAlign w:val="center"/>
          </w:tcPr>
          <w:p w:rsidR="00157D53" w:rsidRDefault="00157D53" w:rsidP="00745B9B">
            <w:pPr>
              <w:spacing w:line="480" w:lineRule="exact"/>
              <w:jc w:val="center"/>
              <w:rPr>
                <w:rFonts w:ascii="方正仿宋_GBK" w:eastAsia="方正仿宋_GBK" w:hAnsi="Times New Roman"/>
                <w:sz w:val="24"/>
              </w:rPr>
            </w:pPr>
            <w:r>
              <w:rPr>
                <w:rFonts w:ascii="方正仿宋_GBK" w:eastAsia="方正仿宋_GBK" w:hAnsi="Times New Roman" w:hint="eastAsia"/>
                <w:sz w:val="24"/>
              </w:rPr>
              <w:t>广东水利电力职业技术学院</w:t>
            </w:r>
          </w:p>
        </w:tc>
      </w:tr>
      <w:tr w:rsidR="00157D53" w:rsidTr="00745B9B">
        <w:trPr>
          <w:trHeight w:val="592"/>
        </w:trPr>
        <w:tc>
          <w:tcPr>
            <w:tcW w:w="1282" w:type="dxa"/>
            <w:vMerge/>
            <w:vAlign w:val="center"/>
          </w:tcPr>
          <w:p w:rsidR="00157D53" w:rsidRDefault="00157D53" w:rsidP="00745B9B">
            <w:pPr>
              <w:widowControl/>
              <w:spacing w:line="480" w:lineRule="exact"/>
              <w:jc w:val="center"/>
              <w:rPr>
                <w:rFonts w:ascii="方正仿宋_GBK" w:eastAsia="方正仿宋_GBK" w:hAnsi="Times New Roman"/>
                <w:sz w:val="28"/>
                <w:szCs w:val="28"/>
              </w:rPr>
            </w:pPr>
          </w:p>
        </w:tc>
        <w:tc>
          <w:tcPr>
            <w:tcW w:w="2204" w:type="dxa"/>
            <w:vAlign w:val="center"/>
          </w:tcPr>
          <w:p w:rsidR="00157D53" w:rsidRDefault="00157D53" w:rsidP="00745B9B">
            <w:pPr>
              <w:spacing w:line="480" w:lineRule="exact"/>
              <w:jc w:val="center"/>
              <w:rPr>
                <w:rFonts w:ascii="方正仿宋_GBK" w:eastAsia="方正仿宋_GBK" w:hAnsi="Times New Roman"/>
                <w:sz w:val="24"/>
              </w:rPr>
            </w:pPr>
            <w:r>
              <w:rPr>
                <w:rFonts w:ascii="方正仿宋_GBK" w:eastAsia="方正仿宋_GBK" w:hAnsi="Times New Roman" w:hint="eastAsia"/>
                <w:sz w:val="24"/>
              </w:rPr>
              <w:t>暨南大学</w:t>
            </w:r>
          </w:p>
        </w:tc>
        <w:tc>
          <w:tcPr>
            <w:tcW w:w="2160" w:type="dxa"/>
            <w:vAlign w:val="center"/>
          </w:tcPr>
          <w:p w:rsidR="00157D53" w:rsidRDefault="00157D53" w:rsidP="00745B9B">
            <w:pPr>
              <w:spacing w:line="480" w:lineRule="exact"/>
              <w:jc w:val="center"/>
              <w:rPr>
                <w:rFonts w:ascii="方正仿宋_GBK" w:eastAsia="方正仿宋_GBK" w:hAnsi="Times New Roman"/>
                <w:sz w:val="24"/>
              </w:rPr>
            </w:pPr>
            <w:r>
              <w:rPr>
                <w:rFonts w:ascii="方正仿宋_GBK" w:eastAsia="方正仿宋_GBK" w:hAnsi="Times New Roman" w:hint="eastAsia"/>
                <w:sz w:val="24"/>
              </w:rPr>
              <w:t>韩山师范学院</w:t>
            </w:r>
          </w:p>
        </w:tc>
        <w:tc>
          <w:tcPr>
            <w:tcW w:w="3150" w:type="dxa"/>
            <w:vAlign w:val="center"/>
          </w:tcPr>
          <w:p w:rsidR="00157D53" w:rsidRDefault="00157D53" w:rsidP="00745B9B">
            <w:pPr>
              <w:spacing w:line="480" w:lineRule="exact"/>
              <w:jc w:val="center"/>
              <w:rPr>
                <w:rFonts w:ascii="方正仿宋_GBK" w:eastAsia="方正仿宋_GBK" w:hAnsi="Times New Roman"/>
                <w:sz w:val="24"/>
              </w:rPr>
            </w:pPr>
            <w:r>
              <w:rPr>
                <w:rFonts w:ascii="方正仿宋_GBK" w:eastAsia="方正仿宋_GBK" w:hAnsi="Times New Roman" w:hint="eastAsia"/>
                <w:sz w:val="24"/>
              </w:rPr>
              <w:t>吉林大学珠海学院</w:t>
            </w:r>
          </w:p>
        </w:tc>
      </w:tr>
      <w:tr w:rsidR="00157D53" w:rsidTr="00745B9B">
        <w:trPr>
          <w:trHeight w:val="572"/>
        </w:trPr>
        <w:tc>
          <w:tcPr>
            <w:tcW w:w="1282" w:type="dxa"/>
            <w:vMerge/>
            <w:vAlign w:val="center"/>
          </w:tcPr>
          <w:p w:rsidR="00157D53" w:rsidRDefault="00157D53" w:rsidP="00745B9B">
            <w:pPr>
              <w:widowControl/>
              <w:spacing w:line="480" w:lineRule="exact"/>
              <w:jc w:val="center"/>
              <w:rPr>
                <w:rFonts w:ascii="方正仿宋_GBK" w:eastAsia="方正仿宋_GBK" w:hAnsi="Times New Roman"/>
                <w:sz w:val="28"/>
                <w:szCs w:val="28"/>
              </w:rPr>
            </w:pPr>
          </w:p>
        </w:tc>
        <w:tc>
          <w:tcPr>
            <w:tcW w:w="2204" w:type="dxa"/>
            <w:vAlign w:val="center"/>
          </w:tcPr>
          <w:p w:rsidR="00157D53" w:rsidRDefault="00157D53" w:rsidP="00745B9B">
            <w:pPr>
              <w:spacing w:line="480" w:lineRule="exact"/>
              <w:jc w:val="center"/>
              <w:rPr>
                <w:rFonts w:ascii="方正仿宋_GBK" w:eastAsia="方正仿宋_GBK" w:hAnsi="Times New Roman"/>
                <w:sz w:val="24"/>
              </w:rPr>
            </w:pPr>
            <w:r>
              <w:rPr>
                <w:rFonts w:ascii="方正仿宋_GBK" w:eastAsia="方正仿宋_GBK" w:hAnsi="Times New Roman" w:hint="eastAsia"/>
                <w:sz w:val="24"/>
              </w:rPr>
              <w:t>南方医科大学</w:t>
            </w:r>
          </w:p>
        </w:tc>
        <w:tc>
          <w:tcPr>
            <w:tcW w:w="2160" w:type="dxa"/>
            <w:vAlign w:val="center"/>
          </w:tcPr>
          <w:p w:rsidR="00157D53" w:rsidRDefault="00157D53" w:rsidP="00745B9B">
            <w:pPr>
              <w:spacing w:line="480" w:lineRule="exact"/>
              <w:jc w:val="center"/>
              <w:rPr>
                <w:rFonts w:ascii="方正仿宋_GBK" w:eastAsia="方正仿宋_GBK" w:hAnsi="Times New Roman"/>
                <w:sz w:val="24"/>
              </w:rPr>
            </w:pPr>
            <w:r>
              <w:rPr>
                <w:rFonts w:ascii="方正仿宋_GBK" w:eastAsia="方正仿宋_GBK" w:hAnsi="Times New Roman" w:hint="eastAsia"/>
                <w:sz w:val="24"/>
              </w:rPr>
              <w:t>广东石油化工学院</w:t>
            </w:r>
          </w:p>
        </w:tc>
        <w:tc>
          <w:tcPr>
            <w:tcW w:w="3150" w:type="dxa"/>
            <w:vAlign w:val="center"/>
          </w:tcPr>
          <w:p w:rsidR="00157D53" w:rsidRDefault="00157D53" w:rsidP="00745B9B">
            <w:pPr>
              <w:spacing w:line="480" w:lineRule="exact"/>
              <w:jc w:val="center"/>
              <w:rPr>
                <w:rFonts w:ascii="方正仿宋_GBK" w:eastAsia="方正仿宋_GBK" w:hAnsi="Times New Roman"/>
                <w:sz w:val="24"/>
              </w:rPr>
            </w:pPr>
            <w:r>
              <w:rPr>
                <w:rFonts w:ascii="方正仿宋_GBK" w:eastAsia="方正仿宋_GBK" w:hAnsi="Times New Roman" w:hint="eastAsia"/>
                <w:sz w:val="24"/>
              </w:rPr>
              <w:t>惠州城市职业学院</w:t>
            </w:r>
          </w:p>
        </w:tc>
      </w:tr>
      <w:tr w:rsidR="00157D53" w:rsidTr="00745B9B">
        <w:trPr>
          <w:trHeight w:val="575"/>
        </w:trPr>
        <w:tc>
          <w:tcPr>
            <w:tcW w:w="1282" w:type="dxa"/>
            <w:vMerge/>
            <w:vAlign w:val="center"/>
          </w:tcPr>
          <w:p w:rsidR="00157D53" w:rsidRDefault="00157D53" w:rsidP="00745B9B">
            <w:pPr>
              <w:widowControl/>
              <w:spacing w:line="480" w:lineRule="exact"/>
              <w:jc w:val="center"/>
              <w:rPr>
                <w:rFonts w:ascii="方正仿宋_GBK" w:eastAsia="方正仿宋_GBK" w:hAnsi="Times New Roman"/>
                <w:sz w:val="28"/>
                <w:szCs w:val="28"/>
              </w:rPr>
            </w:pPr>
          </w:p>
        </w:tc>
        <w:tc>
          <w:tcPr>
            <w:tcW w:w="2204" w:type="dxa"/>
            <w:vAlign w:val="center"/>
          </w:tcPr>
          <w:p w:rsidR="00157D53" w:rsidRDefault="00157D53" w:rsidP="00745B9B">
            <w:pPr>
              <w:spacing w:line="480" w:lineRule="exact"/>
              <w:jc w:val="center"/>
              <w:rPr>
                <w:rFonts w:ascii="方正仿宋_GBK" w:eastAsia="方正仿宋_GBK" w:hAnsi="Times New Roman"/>
                <w:sz w:val="24"/>
              </w:rPr>
            </w:pPr>
            <w:r>
              <w:rPr>
                <w:rFonts w:ascii="方正仿宋_GBK" w:eastAsia="方正仿宋_GBK" w:hAnsi="Times New Roman" w:hint="eastAsia"/>
                <w:sz w:val="24"/>
              </w:rPr>
              <w:t>广州中医药大学</w:t>
            </w:r>
          </w:p>
        </w:tc>
        <w:tc>
          <w:tcPr>
            <w:tcW w:w="2160" w:type="dxa"/>
            <w:vAlign w:val="center"/>
          </w:tcPr>
          <w:p w:rsidR="00157D53" w:rsidRDefault="00157D53" w:rsidP="00745B9B">
            <w:pPr>
              <w:spacing w:line="480" w:lineRule="exact"/>
              <w:jc w:val="center"/>
              <w:rPr>
                <w:rFonts w:ascii="方正仿宋_GBK" w:eastAsia="方正仿宋_GBK" w:hAnsi="Times New Roman"/>
                <w:sz w:val="24"/>
              </w:rPr>
            </w:pPr>
            <w:r>
              <w:rPr>
                <w:rFonts w:ascii="方正仿宋_GBK" w:eastAsia="方正仿宋_GBK" w:hAnsi="Times New Roman" w:hint="eastAsia"/>
                <w:sz w:val="24"/>
              </w:rPr>
              <w:t>惠州学院</w:t>
            </w:r>
          </w:p>
        </w:tc>
        <w:tc>
          <w:tcPr>
            <w:tcW w:w="3150" w:type="dxa"/>
            <w:vAlign w:val="center"/>
          </w:tcPr>
          <w:p w:rsidR="00157D53" w:rsidRDefault="00157D53" w:rsidP="00745B9B">
            <w:pPr>
              <w:spacing w:line="480" w:lineRule="exact"/>
              <w:jc w:val="center"/>
              <w:rPr>
                <w:rFonts w:ascii="方正仿宋_GBK" w:eastAsia="方正仿宋_GBK" w:hAnsi="Times New Roman"/>
                <w:sz w:val="24"/>
              </w:rPr>
            </w:pPr>
            <w:r>
              <w:rPr>
                <w:rFonts w:ascii="方正仿宋_GBK" w:eastAsia="方正仿宋_GBK" w:hAnsi="Times New Roman" w:hint="eastAsia"/>
                <w:sz w:val="24"/>
              </w:rPr>
              <w:t>深圳信息职业技术学院</w:t>
            </w:r>
          </w:p>
        </w:tc>
      </w:tr>
      <w:tr w:rsidR="00157D53" w:rsidTr="00745B9B">
        <w:trPr>
          <w:trHeight w:val="585"/>
        </w:trPr>
        <w:tc>
          <w:tcPr>
            <w:tcW w:w="1282" w:type="dxa"/>
            <w:vMerge/>
            <w:vAlign w:val="center"/>
          </w:tcPr>
          <w:p w:rsidR="00157D53" w:rsidRDefault="00157D53" w:rsidP="00745B9B">
            <w:pPr>
              <w:widowControl/>
              <w:spacing w:line="480" w:lineRule="exact"/>
              <w:jc w:val="center"/>
              <w:rPr>
                <w:rFonts w:ascii="方正仿宋_GBK" w:eastAsia="方正仿宋_GBK" w:hAnsi="Times New Roman"/>
                <w:sz w:val="28"/>
                <w:szCs w:val="28"/>
              </w:rPr>
            </w:pPr>
          </w:p>
        </w:tc>
        <w:tc>
          <w:tcPr>
            <w:tcW w:w="2204" w:type="dxa"/>
            <w:vAlign w:val="center"/>
          </w:tcPr>
          <w:p w:rsidR="00157D53" w:rsidRDefault="00157D53" w:rsidP="00745B9B">
            <w:pPr>
              <w:spacing w:line="480" w:lineRule="exact"/>
              <w:jc w:val="center"/>
              <w:rPr>
                <w:rFonts w:ascii="方正仿宋_GBK" w:eastAsia="方正仿宋_GBK" w:hAnsi="Times New Roman"/>
                <w:sz w:val="24"/>
              </w:rPr>
            </w:pPr>
            <w:r>
              <w:rPr>
                <w:rFonts w:ascii="方正仿宋_GBK" w:eastAsia="方正仿宋_GBK" w:hAnsi="Times New Roman" w:hint="eastAsia"/>
                <w:sz w:val="24"/>
              </w:rPr>
              <w:t>华南师范大学</w:t>
            </w:r>
          </w:p>
        </w:tc>
        <w:tc>
          <w:tcPr>
            <w:tcW w:w="2160" w:type="dxa"/>
            <w:vAlign w:val="center"/>
          </w:tcPr>
          <w:p w:rsidR="00157D53" w:rsidRDefault="00157D53" w:rsidP="00745B9B">
            <w:pPr>
              <w:spacing w:line="480" w:lineRule="exact"/>
              <w:jc w:val="center"/>
              <w:rPr>
                <w:rFonts w:ascii="方正仿宋_GBK" w:eastAsia="方正仿宋_GBK" w:hAnsi="Times New Roman"/>
                <w:sz w:val="24"/>
              </w:rPr>
            </w:pPr>
            <w:r>
              <w:rPr>
                <w:rFonts w:ascii="方正仿宋_GBK" w:eastAsia="方正仿宋_GBK" w:hAnsi="Times New Roman" w:hint="eastAsia"/>
                <w:sz w:val="24"/>
              </w:rPr>
              <w:t>东莞理工学院</w:t>
            </w:r>
          </w:p>
        </w:tc>
        <w:tc>
          <w:tcPr>
            <w:tcW w:w="3150" w:type="dxa"/>
            <w:vAlign w:val="center"/>
          </w:tcPr>
          <w:p w:rsidR="00157D53" w:rsidRDefault="00157D53" w:rsidP="00745B9B">
            <w:pPr>
              <w:spacing w:line="480" w:lineRule="exact"/>
              <w:jc w:val="center"/>
              <w:rPr>
                <w:rFonts w:ascii="方正仿宋_GBK" w:eastAsia="方正仿宋_GBK" w:hAnsi="Times New Roman"/>
                <w:sz w:val="24"/>
              </w:rPr>
            </w:pPr>
            <w:r>
              <w:rPr>
                <w:rFonts w:ascii="方正仿宋_GBK" w:eastAsia="方正仿宋_GBK" w:hAnsi="Times New Roman" w:hint="eastAsia"/>
                <w:sz w:val="24"/>
              </w:rPr>
              <w:t>广东培正学院</w:t>
            </w:r>
          </w:p>
        </w:tc>
      </w:tr>
      <w:tr w:rsidR="00157D53" w:rsidTr="00745B9B">
        <w:trPr>
          <w:trHeight w:val="677"/>
        </w:trPr>
        <w:tc>
          <w:tcPr>
            <w:tcW w:w="1282" w:type="dxa"/>
            <w:vMerge/>
            <w:vAlign w:val="center"/>
          </w:tcPr>
          <w:p w:rsidR="00157D53" w:rsidRDefault="00157D53" w:rsidP="00745B9B">
            <w:pPr>
              <w:widowControl/>
              <w:spacing w:line="480" w:lineRule="exact"/>
              <w:jc w:val="center"/>
              <w:rPr>
                <w:rFonts w:ascii="方正仿宋_GBK" w:eastAsia="方正仿宋_GBK" w:hAnsi="Times New Roman"/>
                <w:sz w:val="28"/>
                <w:szCs w:val="28"/>
              </w:rPr>
            </w:pPr>
          </w:p>
        </w:tc>
        <w:tc>
          <w:tcPr>
            <w:tcW w:w="2204" w:type="dxa"/>
            <w:vAlign w:val="center"/>
          </w:tcPr>
          <w:p w:rsidR="00157D53" w:rsidRDefault="00157D53" w:rsidP="00745B9B">
            <w:pPr>
              <w:spacing w:line="480" w:lineRule="exact"/>
              <w:jc w:val="center"/>
              <w:rPr>
                <w:rFonts w:ascii="方正仿宋_GBK" w:eastAsia="方正仿宋_GBK" w:hAnsi="Times New Roman"/>
                <w:sz w:val="24"/>
              </w:rPr>
            </w:pPr>
            <w:r>
              <w:rPr>
                <w:rFonts w:ascii="方正仿宋_GBK" w:eastAsia="方正仿宋_GBK" w:hAnsi="Times New Roman" w:hint="eastAsia"/>
                <w:sz w:val="24"/>
              </w:rPr>
              <w:t>广东工业大学</w:t>
            </w:r>
          </w:p>
        </w:tc>
        <w:tc>
          <w:tcPr>
            <w:tcW w:w="2160" w:type="dxa"/>
            <w:vAlign w:val="center"/>
          </w:tcPr>
          <w:p w:rsidR="00157D53" w:rsidRDefault="00157D53" w:rsidP="00745B9B">
            <w:pPr>
              <w:spacing w:line="480" w:lineRule="exact"/>
              <w:jc w:val="center"/>
              <w:rPr>
                <w:rFonts w:ascii="方正仿宋_GBK" w:eastAsia="方正仿宋_GBK" w:hAnsi="Times New Roman"/>
                <w:sz w:val="24"/>
              </w:rPr>
            </w:pPr>
            <w:r>
              <w:rPr>
                <w:rFonts w:ascii="方正仿宋_GBK" w:eastAsia="方正仿宋_GBK" w:hAnsi="Times New Roman" w:hint="eastAsia"/>
                <w:sz w:val="24"/>
              </w:rPr>
              <w:t>广州航海学院</w:t>
            </w:r>
          </w:p>
        </w:tc>
        <w:tc>
          <w:tcPr>
            <w:tcW w:w="3150" w:type="dxa"/>
            <w:vAlign w:val="center"/>
          </w:tcPr>
          <w:p w:rsidR="00157D53" w:rsidRDefault="00157D53" w:rsidP="00745B9B">
            <w:pPr>
              <w:spacing w:line="480" w:lineRule="exact"/>
              <w:jc w:val="center"/>
              <w:rPr>
                <w:rFonts w:ascii="方正仿宋_GBK" w:eastAsia="方正仿宋_GBK" w:hAnsi="Times New Roman"/>
                <w:sz w:val="24"/>
              </w:rPr>
            </w:pPr>
            <w:r>
              <w:rPr>
                <w:rFonts w:ascii="方正仿宋_GBK" w:eastAsia="方正仿宋_GBK" w:hAnsi="Times New Roman" w:hint="eastAsia"/>
                <w:sz w:val="24"/>
              </w:rPr>
              <w:t>广东东软学院</w:t>
            </w:r>
          </w:p>
        </w:tc>
      </w:tr>
      <w:tr w:rsidR="00157D53" w:rsidTr="00745B9B">
        <w:trPr>
          <w:trHeight w:val="703"/>
        </w:trPr>
        <w:tc>
          <w:tcPr>
            <w:tcW w:w="1282" w:type="dxa"/>
            <w:vMerge/>
            <w:vAlign w:val="center"/>
          </w:tcPr>
          <w:p w:rsidR="00157D53" w:rsidRDefault="00157D53" w:rsidP="00745B9B">
            <w:pPr>
              <w:widowControl/>
              <w:spacing w:line="480" w:lineRule="exact"/>
              <w:jc w:val="center"/>
              <w:rPr>
                <w:rFonts w:ascii="方正仿宋_GBK" w:eastAsia="方正仿宋_GBK" w:hAnsi="Times New Roman"/>
                <w:sz w:val="28"/>
                <w:szCs w:val="28"/>
              </w:rPr>
            </w:pPr>
          </w:p>
        </w:tc>
        <w:tc>
          <w:tcPr>
            <w:tcW w:w="2204" w:type="dxa"/>
            <w:vAlign w:val="center"/>
          </w:tcPr>
          <w:p w:rsidR="00157D53" w:rsidRDefault="00157D53" w:rsidP="00745B9B">
            <w:pPr>
              <w:spacing w:line="480" w:lineRule="exact"/>
              <w:jc w:val="center"/>
              <w:rPr>
                <w:rFonts w:ascii="方正仿宋_GBK" w:eastAsia="方正仿宋_GBK" w:hAnsi="Times New Roman"/>
                <w:sz w:val="24"/>
              </w:rPr>
            </w:pPr>
            <w:r>
              <w:rPr>
                <w:rFonts w:ascii="方正仿宋_GBK" w:eastAsia="方正仿宋_GBK" w:hAnsi="Times New Roman" w:hint="eastAsia"/>
                <w:sz w:val="24"/>
              </w:rPr>
              <w:t>广东外语外贸大学</w:t>
            </w:r>
          </w:p>
        </w:tc>
        <w:tc>
          <w:tcPr>
            <w:tcW w:w="2160" w:type="dxa"/>
            <w:vAlign w:val="center"/>
          </w:tcPr>
          <w:p w:rsidR="00157D53" w:rsidRDefault="00157D53" w:rsidP="00745B9B">
            <w:pPr>
              <w:spacing w:line="480" w:lineRule="exact"/>
              <w:jc w:val="center"/>
              <w:rPr>
                <w:rFonts w:ascii="方正仿宋_GBK" w:eastAsia="方正仿宋_GBK" w:hAnsi="Times New Roman"/>
                <w:sz w:val="24"/>
              </w:rPr>
            </w:pPr>
            <w:r>
              <w:rPr>
                <w:rFonts w:ascii="方正仿宋_GBK" w:eastAsia="方正仿宋_GBK" w:hAnsi="Times New Roman" w:hint="eastAsia"/>
                <w:sz w:val="24"/>
              </w:rPr>
              <w:t>广州大学</w:t>
            </w:r>
          </w:p>
        </w:tc>
        <w:tc>
          <w:tcPr>
            <w:tcW w:w="3150" w:type="dxa"/>
            <w:vAlign w:val="center"/>
          </w:tcPr>
          <w:p w:rsidR="00157D53" w:rsidRDefault="00157D53" w:rsidP="00745B9B">
            <w:pPr>
              <w:spacing w:line="480" w:lineRule="exact"/>
              <w:jc w:val="center"/>
              <w:rPr>
                <w:rFonts w:ascii="方正仿宋_GBK" w:eastAsia="方正仿宋_GBK" w:hAnsi="Times New Roman"/>
                <w:sz w:val="24"/>
              </w:rPr>
            </w:pPr>
            <w:r>
              <w:rPr>
                <w:rFonts w:ascii="方正仿宋_GBK" w:eastAsia="方正仿宋_GBK" w:hAnsi="Times New Roman" w:hint="eastAsia"/>
                <w:sz w:val="24"/>
              </w:rPr>
              <w:t>北京理工大学珠海学院</w:t>
            </w:r>
          </w:p>
        </w:tc>
      </w:tr>
      <w:tr w:rsidR="00157D53" w:rsidTr="00745B9B">
        <w:trPr>
          <w:trHeight w:val="703"/>
        </w:trPr>
        <w:tc>
          <w:tcPr>
            <w:tcW w:w="1282" w:type="dxa"/>
            <w:vMerge/>
            <w:vAlign w:val="center"/>
          </w:tcPr>
          <w:p w:rsidR="00157D53" w:rsidRDefault="00157D53" w:rsidP="00745B9B">
            <w:pPr>
              <w:widowControl/>
              <w:spacing w:line="480" w:lineRule="exact"/>
              <w:jc w:val="center"/>
              <w:rPr>
                <w:rFonts w:ascii="方正仿宋_GBK" w:eastAsia="方正仿宋_GBK" w:hAnsi="Times New Roman"/>
                <w:sz w:val="28"/>
                <w:szCs w:val="28"/>
              </w:rPr>
            </w:pPr>
          </w:p>
        </w:tc>
        <w:tc>
          <w:tcPr>
            <w:tcW w:w="2204" w:type="dxa"/>
            <w:vAlign w:val="center"/>
          </w:tcPr>
          <w:p w:rsidR="00157D53" w:rsidRDefault="00157D53" w:rsidP="00745B9B">
            <w:pPr>
              <w:spacing w:line="480" w:lineRule="exact"/>
              <w:jc w:val="center"/>
              <w:rPr>
                <w:rFonts w:ascii="方正仿宋_GBK" w:eastAsia="方正仿宋_GBK" w:hAnsi="Times New Roman"/>
                <w:sz w:val="24"/>
              </w:rPr>
            </w:pPr>
            <w:r>
              <w:rPr>
                <w:rFonts w:ascii="方正仿宋_GBK" w:eastAsia="方正仿宋_GBK" w:hAnsi="Times New Roman" w:hint="eastAsia"/>
                <w:sz w:val="24"/>
              </w:rPr>
              <w:t>广东财经大学</w:t>
            </w:r>
          </w:p>
        </w:tc>
        <w:tc>
          <w:tcPr>
            <w:tcW w:w="2160" w:type="dxa"/>
            <w:vAlign w:val="center"/>
          </w:tcPr>
          <w:p w:rsidR="00157D53" w:rsidRDefault="00157D53" w:rsidP="00745B9B">
            <w:pPr>
              <w:spacing w:line="480" w:lineRule="exact"/>
              <w:jc w:val="center"/>
              <w:rPr>
                <w:rFonts w:ascii="方正仿宋_GBK" w:eastAsia="方正仿宋_GBK" w:hAnsi="Times New Roman"/>
                <w:sz w:val="24"/>
              </w:rPr>
            </w:pPr>
            <w:r>
              <w:rPr>
                <w:rFonts w:ascii="方正仿宋_GBK" w:eastAsia="方正仿宋_GBK" w:hAnsi="Times New Roman" w:hint="eastAsia"/>
                <w:sz w:val="24"/>
              </w:rPr>
              <w:t>嘉应学院</w:t>
            </w:r>
          </w:p>
        </w:tc>
        <w:tc>
          <w:tcPr>
            <w:tcW w:w="3150" w:type="dxa"/>
            <w:vAlign w:val="center"/>
          </w:tcPr>
          <w:p w:rsidR="00157D53" w:rsidRDefault="00157D53" w:rsidP="00745B9B">
            <w:pPr>
              <w:spacing w:line="480" w:lineRule="exact"/>
              <w:jc w:val="center"/>
              <w:rPr>
                <w:rFonts w:ascii="方正仿宋_GBK" w:eastAsia="方正仿宋_GBK" w:hAnsi="Times New Roman"/>
                <w:sz w:val="24"/>
              </w:rPr>
            </w:pPr>
          </w:p>
        </w:tc>
      </w:tr>
      <w:tr w:rsidR="00157D53" w:rsidTr="00745B9B">
        <w:trPr>
          <w:trHeight w:val="703"/>
        </w:trPr>
        <w:tc>
          <w:tcPr>
            <w:tcW w:w="1282" w:type="dxa"/>
            <w:vMerge/>
            <w:vAlign w:val="center"/>
          </w:tcPr>
          <w:p w:rsidR="00157D53" w:rsidRDefault="00157D53" w:rsidP="00745B9B">
            <w:pPr>
              <w:widowControl/>
              <w:spacing w:line="480" w:lineRule="exact"/>
              <w:jc w:val="center"/>
              <w:rPr>
                <w:rFonts w:ascii="方正仿宋_GBK" w:eastAsia="方正仿宋_GBK" w:hAnsi="Times New Roman"/>
                <w:sz w:val="28"/>
                <w:szCs w:val="28"/>
              </w:rPr>
            </w:pPr>
          </w:p>
        </w:tc>
        <w:tc>
          <w:tcPr>
            <w:tcW w:w="2204" w:type="dxa"/>
            <w:vAlign w:val="center"/>
          </w:tcPr>
          <w:p w:rsidR="00157D53" w:rsidRDefault="00157D53" w:rsidP="00745B9B">
            <w:pPr>
              <w:spacing w:line="480" w:lineRule="exact"/>
              <w:jc w:val="center"/>
              <w:rPr>
                <w:rFonts w:ascii="方正仿宋_GBK" w:eastAsia="方正仿宋_GBK" w:hAnsi="Times New Roman"/>
                <w:sz w:val="24"/>
              </w:rPr>
            </w:pPr>
            <w:r>
              <w:rPr>
                <w:rFonts w:ascii="方正仿宋_GBK" w:eastAsia="方正仿宋_GBK" w:hAnsi="Times New Roman" w:hint="eastAsia"/>
                <w:sz w:val="24"/>
              </w:rPr>
              <w:t>仲恺农业工程学院</w:t>
            </w:r>
          </w:p>
        </w:tc>
        <w:tc>
          <w:tcPr>
            <w:tcW w:w="2160" w:type="dxa"/>
            <w:vAlign w:val="center"/>
          </w:tcPr>
          <w:p w:rsidR="00157D53" w:rsidRDefault="00157D53" w:rsidP="00745B9B">
            <w:pPr>
              <w:spacing w:line="480" w:lineRule="exact"/>
              <w:jc w:val="center"/>
              <w:rPr>
                <w:rFonts w:ascii="方正仿宋_GBK" w:eastAsia="方正仿宋_GBK" w:hAnsi="Times New Roman"/>
                <w:sz w:val="24"/>
              </w:rPr>
            </w:pPr>
            <w:r>
              <w:rPr>
                <w:rFonts w:ascii="方正仿宋_GBK" w:eastAsia="方正仿宋_GBK" w:hAnsi="Times New Roman" w:hint="eastAsia"/>
                <w:sz w:val="24"/>
              </w:rPr>
              <w:t>五</w:t>
            </w:r>
            <w:proofErr w:type="gramStart"/>
            <w:r>
              <w:rPr>
                <w:rFonts w:ascii="方正仿宋_GBK" w:eastAsia="方正仿宋_GBK" w:hAnsi="Times New Roman" w:hint="eastAsia"/>
                <w:sz w:val="24"/>
              </w:rPr>
              <w:t>邑</w:t>
            </w:r>
            <w:proofErr w:type="gramEnd"/>
            <w:r>
              <w:rPr>
                <w:rFonts w:ascii="方正仿宋_GBK" w:eastAsia="方正仿宋_GBK" w:hAnsi="Times New Roman" w:hint="eastAsia"/>
                <w:sz w:val="24"/>
              </w:rPr>
              <w:t>大学</w:t>
            </w:r>
          </w:p>
        </w:tc>
        <w:tc>
          <w:tcPr>
            <w:tcW w:w="3150" w:type="dxa"/>
            <w:vAlign w:val="center"/>
          </w:tcPr>
          <w:p w:rsidR="00157D53" w:rsidRDefault="00157D53" w:rsidP="00745B9B">
            <w:pPr>
              <w:spacing w:line="480" w:lineRule="exact"/>
              <w:jc w:val="center"/>
              <w:rPr>
                <w:rFonts w:ascii="方正仿宋_GBK" w:eastAsia="方正仿宋_GBK" w:hAnsi="Times New Roman"/>
                <w:sz w:val="24"/>
              </w:rPr>
            </w:pPr>
          </w:p>
        </w:tc>
      </w:tr>
    </w:tbl>
    <w:p w:rsidR="009F7DF7" w:rsidRPr="00157D53" w:rsidRDefault="00157D53" w:rsidP="00157D53">
      <w:pPr>
        <w:widowControl/>
        <w:spacing w:line="560" w:lineRule="atLeast"/>
        <w:ind w:firstLine="560"/>
        <w:rPr>
          <w:rFonts w:ascii="方正仿宋_GBK" w:eastAsia="方正仿宋_GBK" w:hAnsi="Times New Roman"/>
          <w:kern w:val="0"/>
          <w:sz w:val="28"/>
          <w:szCs w:val="28"/>
        </w:rPr>
      </w:pPr>
      <w:r>
        <w:rPr>
          <w:rFonts w:ascii="方正仿宋_GBK" w:eastAsia="方正仿宋_GBK" w:hAnsi="Times New Roman" w:hint="eastAsia"/>
          <w:kern w:val="0"/>
          <w:sz w:val="28"/>
          <w:szCs w:val="28"/>
        </w:rPr>
        <w:t>备注：1.各高校可以根据学校实际情况进行申报。2.作品获得2016年“挑战杯·创青春”广东大学生创业大赛金奖的高校，在今年“挑战杯·创青春”广东大学生创业大赛中，报送作品总数可增加2件，类别不限。上届获得金奖高校名单详见下表。</w:t>
      </w:r>
      <w:bookmarkStart w:id="0" w:name="_GoBack"/>
      <w:bookmarkEnd w:id="0"/>
    </w:p>
    <w:sectPr w:rsidR="009F7DF7" w:rsidRPr="00157D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4D9A" w:rsidRDefault="00B04D9A" w:rsidP="00157D53">
      <w:r>
        <w:separator/>
      </w:r>
    </w:p>
  </w:endnote>
  <w:endnote w:type="continuationSeparator" w:id="0">
    <w:p w:rsidR="00B04D9A" w:rsidRDefault="00B04D9A" w:rsidP="00157D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方正仿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4D9A" w:rsidRDefault="00B04D9A" w:rsidP="00157D53">
      <w:r>
        <w:separator/>
      </w:r>
    </w:p>
  </w:footnote>
  <w:footnote w:type="continuationSeparator" w:id="0">
    <w:p w:rsidR="00B04D9A" w:rsidRDefault="00B04D9A" w:rsidP="00157D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C4A"/>
    <w:rsid w:val="00157D53"/>
    <w:rsid w:val="00833C4A"/>
    <w:rsid w:val="009F7DF7"/>
    <w:rsid w:val="00B04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D53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57D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57D5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57D5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57D5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D53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57D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57D5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57D5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57D5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415</Characters>
  <Application>Microsoft Office Word</Application>
  <DocSecurity>0</DocSecurity>
  <Lines>3</Lines>
  <Paragraphs>1</Paragraphs>
  <ScaleCrop>false</ScaleCrop>
  <Company>China</Company>
  <LinksUpToDate>false</LinksUpToDate>
  <CharactersWithSpaces>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2018-04-13T11:01:00Z</dcterms:created>
  <dcterms:modified xsi:type="dcterms:W3CDTF">2018-04-13T11:02:00Z</dcterms:modified>
</cp:coreProperties>
</file>